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6A515B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 ведомств</w:t>
      </w:r>
      <w:r w:rsidR="00D83697">
        <w:rPr>
          <w:sz w:val="28"/>
          <w:szCs w:val="28"/>
        </w:rPr>
        <w:t>енного контроля и аудита</w:t>
      </w:r>
      <w:r w:rsidR="0019179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>
        <w:rPr>
          <w:sz w:val="28"/>
          <w:szCs w:val="28"/>
        </w:rPr>
        <w:t xml:space="preserve"> на 2026 год,</w:t>
      </w:r>
      <w:r w:rsidR="00191796">
        <w:rPr>
          <w:sz w:val="28"/>
          <w:szCs w:val="28"/>
        </w:rPr>
        <w:t xml:space="preserve"> утвержденный руководителем </w:t>
      </w:r>
      <w:r>
        <w:rPr>
          <w:sz w:val="28"/>
          <w:szCs w:val="28"/>
        </w:rPr>
        <w:t>Управления Федерального казначейства по Луганской Народ</w:t>
      </w:r>
      <w:r w:rsidR="00F07473">
        <w:rPr>
          <w:sz w:val="28"/>
          <w:szCs w:val="28"/>
        </w:rPr>
        <w:t>ной Респ</w:t>
      </w:r>
      <w:r w:rsidR="00191796">
        <w:rPr>
          <w:sz w:val="28"/>
          <w:szCs w:val="28"/>
        </w:rPr>
        <w:t>ублике Бородиной С.В</w:t>
      </w:r>
      <w:r w:rsidR="00D83697">
        <w:rPr>
          <w:sz w:val="28"/>
          <w:szCs w:val="28"/>
        </w:rPr>
        <w:t>. 2</w:t>
      </w:r>
      <w:r w:rsidR="00C848E5">
        <w:rPr>
          <w:sz w:val="28"/>
          <w:szCs w:val="28"/>
        </w:rPr>
        <w:t>4</w:t>
      </w:r>
      <w:r w:rsidR="00D83697">
        <w:rPr>
          <w:sz w:val="28"/>
          <w:szCs w:val="28"/>
        </w:rPr>
        <w:t xml:space="preserve"> октября</w:t>
      </w:r>
      <w:r w:rsidR="00F07473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</w:t>
      </w:r>
      <w:r w:rsidR="00D83697">
        <w:rPr>
          <w:sz w:val="28"/>
          <w:szCs w:val="28"/>
        </w:rPr>
        <w:t xml:space="preserve"> (в редакции от 4 декабря 2025 г.)</w:t>
      </w:r>
      <w:r>
        <w:rPr>
          <w:sz w:val="28"/>
          <w:szCs w:val="28"/>
        </w:rPr>
        <w:t>.</w:t>
      </w:r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0A03CB">
        <w:rPr>
          <w:sz w:val="28"/>
          <w:szCs w:val="28"/>
        </w:rPr>
        <w:t>28</w:t>
      </w:r>
      <w:r w:rsidR="007B5D80" w:rsidRPr="00095436">
        <w:rPr>
          <w:sz w:val="28"/>
          <w:szCs w:val="28"/>
        </w:rPr>
        <w:t xml:space="preserve"> </w:t>
      </w:r>
      <w:r w:rsidR="00895BC6">
        <w:rPr>
          <w:sz w:val="28"/>
          <w:szCs w:val="28"/>
        </w:rPr>
        <w:t>апреля</w:t>
      </w:r>
      <w:r w:rsidR="007B5D80" w:rsidRPr="00095436">
        <w:rPr>
          <w:sz w:val="28"/>
          <w:szCs w:val="28"/>
        </w:rPr>
        <w:t xml:space="preserve"> 202</w:t>
      </w:r>
      <w:r w:rsidR="00095436">
        <w:rPr>
          <w:sz w:val="28"/>
          <w:szCs w:val="28"/>
        </w:rPr>
        <w:t>6</w:t>
      </w:r>
      <w:r w:rsidR="007B5D80" w:rsidRPr="00095436">
        <w:rPr>
          <w:sz w:val="28"/>
          <w:szCs w:val="28"/>
        </w:rPr>
        <w:t xml:space="preserve"> г. </w:t>
      </w:r>
      <w:r w:rsidR="003C0F65" w:rsidRPr="00095436">
        <w:rPr>
          <w:sz w:val="28"/>
          <w:szCs w:val="28"/>
        </w:rPr>
        <w:t xml:space="preserve">№ </w:t>
      </w:r>
      <w:r w:rsidR="00895BC6">
        <w:rPr>
          <w:sz w:val="28"/>
          <w:szCs w:val="28"/>
        </w:rPr>
        <w:t>7</w:t>
      </w:r>
      <w:r w:rsidR="000A03CB">
        <w:rPr>
          <w:sz w:val="28"/>
          <w:szCs w:val="28"/>
        </w:rPr>
        <w:t>4</w:t>
      </w:r>
      <w:r w:rsidR="00402DCF" w:rsidRPr="00095436">
        <w:rPr>
          <w:sz w:val="28"/>
          <w:szCs w:val="28"/>
        </w:rPr>
        <w:t xml:space="preserve"> «О проведении </w:t>
      </w:r>
      <w:proofErr w:type="gramStart"/>
      <w:r w:rsidR="00402DCF" w:rsidRPr="00095436">
        <w:rPr>
          <w:sz w:val="28"/>
          <w:szCs w:val="28"/>
        </w:rPr>
        <w:t xml:space="preserve">проверки деятельности </w:t>
      </w:r>
      <w:r w:rsidR="00885BD9" w:rsidRPr="00095436">
        <w:rPr>
          <w:bCs/>
          <w:sz w:val="28"/>
          <w:szCs w:val="28"/>
        </w:rPr>
        <w:t>О</w:t>
      </w:r>
      <w:r w:rsidR="000A03CB">
        <w:rPr>
          <w:bCs/>
          <w:sz w:val="28"/>
          <w:szCs w:val="28"/>
        </w:rPr>
        <w:t>перационного отдела</w:t>
      </w:r>
      <w:r w:rsidR="005C4CAC" w:rsidRPr="00095436">
        <w:rPr>
          <w:bCs/>
          <w:sz w:val="28"/>
          <w:szCs w:val="28"/>
        </w:rPr>
        <w:t xml:space="preserve"> </w:t>
      </w:r>
      <w:r w:rsidR="00885BD9" w:rsidRPr="00095436">
        <w:rPr>
          <w:bCs/>
          <w:sz w:val="28"/>
          <w:szCs w:val="28"/>
        </w:rPr>
        <w:t>Управления Федерального казначейства</w:t>
      </w:r>
      <w:proofErr w:type="gramEnd"/>
      <w:r w:rsidR="00885BD9" w:rsidRPr="00095436">
        <w:rPr>
          <w:bCs/>
          <w:sz w:val="28"/>
          <w:szCs w:val="28"/>
        </w:rPr>
        <w:t xml:space="preserve"> по Луганской Народной Республике</w:t>
      </w:r>
      <w:r w:rsidR="006062CC" w:rsidRPr="00095436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0A03CB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Исполнение отдельных государственных функций и полномочий Операционного отдела</w:t>
      </w:r>
      <w:r w:rsidR="00895BC6">
        <w:rPr>
          <w:bCs/>
          <w:sz w:val="28"/>
          <w:szCs w:val="28"/>
        </w:rPr>
        <w:t xml:space="preserve"> </w:t>
      </w:r>
      <w:r w:rsidR="00E32867">
        <w:rPr>
          <w:bCs/>
          <w:sz w:val="28"/>
          <w:szCs w:val="28"/>
        </w:rPr>
        <w:t>Управления Федерального казначейства п</w:t>
      </w:r>
      <w:r>
        <w:rPr>
          <w:bCs/>
          <w:sz w:val="28"/>
          <w:szCs w:val="28"/>
        </w:rPr>
        <w:t>о Луганской Народной Республике.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895BC6">
        <w:rPr>
          <w:bCs/>
          <w:sz w:val="28"/>
          <w:szCs w:val="28"/>
        </w:rPr>
        <w:t>1.03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895BC6">
        <w:rPr>
          <w:bCs/>
          <w:sz w:val="28"/>
          <w:szCs w:val="28"/>
        </w:rPr>
        <w:t>6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0A03CB">
        <w:rPr>
          <w:bCs/>
          <w:sz w:val="28"/>
          <w:szCs w:val="28"/>
        </w:rPr>
        <w:t>18.05</w:t>
      </w:r>
      <w:r w:rsidR="00BC029B">
        <w:rPr>
          <w:bCs/>
          <w:sz w:val="28"/>
          <w:szCs w:val="28"/>
        </w:rPr>
        <w:t>.2026</w:t>
      </w:r>
      <w:r w:rsidR="003C0F65">
        <w:rPr>
          <w:bCs/>
          <w:sz w:val="28"/>
          <w:szCs w:val="28"/>
        </w:rPr>
        <w:t xml:space="preserve"> по </w:t>
      </w:r>
      <w:r w:rsidR="000A03CB">
        <w:rPr>
          <w:bCs/>
          <w:sz w:val="28"/>
          <w:szCs w:val="28"/>
        </w:rPr>
        <w:t>05</w:t>
      </w:r>
      <w:r w:rsidR="003C0F65">
        <w:rPr>
          <w:bCs/>
          <w:sz w:val="28"/>
          <w:szCs w:val="28"/>
        </w:rPr>
        <w:t>.</w:t>
      </w:r>
      <w:r w:rsidR="000A03CB">
        <w:rPr>
          <w:bCs/>
          <w:sz w:val="28"/>
          <w:szCs w:val="28"/>
        </w:rPr>
        <w:t>06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BC029B">
        <w:rPr>
          <w:bCs/>
          <w:sz w:val="28"/>
          <w:szCs w:val="28"/>
        </w:rPr>
        <w:t>6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 w:rsidR="000A03CB">
        <w:rPr>
          <w:sz w:val="28"/>
          <w:szCs w:val="28"/>
        </w:rPr>
        <w:t xml:space="preserve"> комбинированная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0A03CB" w:rsidRDefault="00D5664D" w:rsidP="000A03CB">
      <w:pPr>
        <w:adjustRightInd w:val="0"/>
        <w:ind w:firstLine="709"/>
        <w:jc w:val="both"/>
        <w:rPr>
          <w:bCs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3C6F7B">
        <w:rPr>
          <w:bCs/>
          <w:sz w:val="28"/>
          <w:szCs w:val="28"/>
        </w:rPr>
        <w:t>О</w:t>
      </w:r>
      <w:r w:rsidR="000A03CB">
        <w:rPr>
          <w:bCs/>
          <w:sz w:val="28"/>
          <w:szCs w:val="28"/>
        </w:rPr>
        <w:t>перационного отдела</w:t>
      </w:r>
      <w:r w:rsidR="00F16C6E">
        <w:rPr>
          <w:bCs/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0A03CB">
        <w:rPr>
          <w:bCs/>
          <w:sz w:val="28"/>
          <w:szCs w:val="28"/>
        </w:rPr>
        <w:t>(далее – Операционный отдел</w:t>
      </w:r>
      <w:r w:rsidR="00BC029B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0A03CB">
        <w:rPr>
          <w:sz w:val="28"/>
          <w:szCs w:val="28"/>
        </w:rPr>
        <w:t>22.05</w:t>
      </w:r>
      <w:r w:rsidR="00BC029B">
        <w:rPr>
          <w:sz w:val="28"/>
          <w:szCs w:val="28"/>
        </w:rPr>
        <w:t>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094265">
        <w:rPr>
          <w:bCs/>
          <w:sz w:val="28"/>
          <w:szCs w:val="28"/>
        </w:rPr>
        <w:t>О</w:t>
      </w:r>
      <w:r w:rsidR="000A03CB">
        <w:rPr>
          <w:bCs/>
          <w:sz w:val="28"/>
          <w:szCs w:val="28"/>
        </w:rPr>
        <w:t xml:space="preserve">перационного отдела </w:t>
      </w:r>
      <w:bookmarkStart w:id="0" w:name="_GoBack"/>
      <w:bookmarkEnd w:id="0"/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760" w:rsidRDefault="001A2760" w:rsidP="004A4C3A">
      <w:r>
        <w:separator/>
      </w:r>
    </w:p>
  </w:endnote>
  <w:endnote w:type="continuationSeparator" w:id="0">
    <w:p w:rsidR="001A2760" w:rsidRDefault="001A2760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760" w:rsidRDefault="001A2760" w:rsidP="004A4C3A">
      <w:r>
        <w:separator/>
      </w:r>
    </w:p>
  </w:footnote>
  <w:footnote w:type="continuationSeparator" w:id="0">
    <w:p w:rsidR="001A2760" w:rsidRDefault="001A2760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94265"/>
    <w:rsid w:val="00095436"/>
    <w:rsid w:val="000A03CB"/>
    <w:rsid w:val="000B6DDD"/>
    <w:rsid w:val="000C149A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2760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B089C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95BC6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4BE6"/>
    <w:rsid w:val="009C5FBA"/>
    <w:rsid w:val="009F7AD7"/>
    <w:rsid w:val="00A05B6D"/>
    <w:rsid w:val="00A07BD5"/>
    <w:rsid w:val="00A15890"/>
    <w:rsid w:val="00A22B4D"/>
    <w:rsid w:val="00A6030F"/>
    <w:rsid w:val="00A63049"/>
    <w:rsid w:val="00A6432B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319E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D54AD"/>
    <w:rsid w:val="00D27CCC"/>
    <w:rsid w:val="00D46903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C0DA9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4D67"/>
    <w:rsid w:val="00E35AB2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47FC5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E4EC0-2EAE-416B-96E7-271F57B6E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Назарова Юлия Сергеевна</cp:lastModifiedBy>
  <cp:revision>2</cp:revision>
  <cp:lastPrinted>2022-03-03T06:42:00Z</cp:lastPrinted>
  <dcterms:created xsi:type="dcterms:W3CDTF">2026-06-16T13:37:00Z</dcterms:created>
  <dcterms:modified xsi:type="dcterms:W3CDTF">2026-06-16T13:37:00Z</dcterms:modified>
</cp:coreProperties>
</file>